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9EE5" w14:textId="1F48EE25" w:rsidR="00F429F3" w:rsidRDefault="00F429F3" w:rsidP="002B79E9">
      <w:pPr>
        <w:pStyle w:val="Titolo1"/>
      </w:pPr>
      <w:r>
        <w:t>Tiresia</w:t>
      </w:r>
    </w:p>
    <w:p w14:paraId="4BE4B90A" w14:textId="77777777" w:rsidR="002B79E9" w:rsidRPr="002B79E9" w:rsidRDefault="002B79E9" w:rsidP="002B79E9">
      <w:bookmarkStart w:id="0" w:name="_GoBack"/>
      <w:bookmarkEnd w:id="0"/>
    </w:p>
    <w:p w14:paraId="0E906F2B" w14:textId="3B160DA5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 xml:space="preserve">Di regola non va così: di regola è lui che entra di </w:t>
      </w:r>
      <w:r w:rsidR="00ED2438">
        <w:t>prepotenza, che</w:t>
      </w:r>
      <w:r w:rsidR="00F429F3">
        <w:t xml:space="preserve"> ha qualche avventura o disavventura da </w:t>
      </w:r>
      <w:r w:rsidR="00ED2438">
        <w:t>raccontare, e</w:t>
      </w:r>
      <w:r w:rsidR="00F429F3">
        <w:t xml:space="preserve"> la snocciola tutta d'un fiato, in quella sua maniera</w:t>
      </w:r>
      <w:r w:rsidR="00361A11">
        <w:t xml:space="preserve"> </w:t>
      </w:r>
      <w:r w:rsidR="00F429F3">
        <w:t>trasandata a cui ormai ho fatto l'abitudine, senza lasciarsi</w:t>
      </w:r>
      <w:r w:rsidR="00361A11">
        <w:t xml:space="preserve"> </w:t>
      </w:r>
      <w:r w:rsidR="00F429F3">
        <w:t>interrompere se non per qualche breve richiesta di spiegazioni.</w:t>
      </w:r>
    </w:p>
    <w:p w14:paraId="56056C08" w14:textId="77777777" w:rsidR="00F429F3" w:rsidRDefault="00F429F3" w:rsidP="00ED2438">
      <w:pPr>
        <w:pStyle w:val="Nessunaspaziatura"/>
        <w:jc w:val="both"/>
      </w:pPr>
      <w:r>
        <w:t>Così avviene che si tende piuttosto al monologo che</w:t>
      </w:r>
      <w:r w:rsidR="00361A11">
        <w:t xml:space="preserve"> </w:t>
      </w:r>
      <w:r>
        <w:t>al dialogo, e per di più il monologo è appesantito dai suoi</w:t>
      </w:r>
      <w:r w:rsidR="00361A11">
        <w:t xml:space="preserve"> </w:t>
      </w:r>
      <w:r>
        <w:t>tic ripetitivi, e dal suo linguaggio, che tira sul grigio; forse</w:t>
      </w:r>
      <w:r w:rsidR="00361A11">
        <w:t xml:space="preserve"> </w:t>
      </w:r>
      <w:r>
        <w:t>è il grigio delle nebbie del nostro paese, o forse invece è</w:t>
      </w:r>
      <w:r w:rsidR="00361A11">
        <w:t xml:space="preserve"> </w:t>
      </w:r>
      <w:r>
        <w:t>quello delle lamiere e dei profilati che sono gli effettivi</w:t>
      </w:r>
      <w:r w:rsidR="00361A11">
        <w:t xml:space="preserve"> </w:t>
      </w:r>
      <w:r>
        <w:t>eroi dei suoi racconti.</w:t>
      </w:r>
    </w:p>
    <w:p w14:paraId="290E5D94" w14:textId="58164357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Quella sera, invece, pareva che le cose si mettessero diversamente:</w:t>
      </w:r>
      <w:r w:rsidR="00361A11">
        <w:t xml:space="preserve"> </w:t>
      </w:r>
      <w:r w:rsidR="00F429F3">
        <w:t>lui aveva bevuto parecchio, e il vino, che era</w:t>
      </w:r>
      <w:r w:rsidR="00361A11">
        <w:t xml:space="preserve"> </w:t>
      </w:r>
      <w:r w:rsidR="00F429F3">
        <w:t>un brutto vino torbido, vischioso ed acidulo, lo aveva un</w:t>
      </w:r>
      <w:r w:rsidR="00361A11">
        <w:t xml:space="preserve"> </w:t>
      </w:r>
      <w:r w:rsidR="00F429F3">
        <w:t>poco alterato. Non lo aveva offuscato, e del resto (dice lui)</w:t>
      </w:r>
      <w:r w:rsidR="00361A11">
        <w:t xml:space="preserve"> </w:t>
      </w:r>
      <w:r w:rsidR="00F429F3">
        <w:t>uno che fa il suo mestiere non deve mai lasciarsi prendere</w:t>
      </w:r>
      <w:r w:rsidR="00361A11">
        <w:t xml:space="preserve"> </w:t>
      </w:r>
      <w:r w:rsidR="00F429F3">
        <w:t>di sorpresa, deve sempre stare all'erta come gli agenti segreti</w:t>
      </w:r>
      <w:r w:rsidR="00361A11">
        <w:t xml:space="preserve"> </w:t>
      </w:r>
      <w:r w:rsidR="00F429F3">
        <w:t>che si vedono al cine; non aveva velato la sua lucidità,</w:t>
      </w:r>
      <w:r w:rsidR="00361A11">
        <w:t xml:space="preserve"> </w:t>
      </w:r>
      <w:r w:rsidR="00F429F3">
        <w:t>ma lo aveva come spogliato, aveva incrinato la sua armatura</w:t>
      </w:r>
      <w:r w:rsidR="00361A11">
        <w:t xml:space="preserve"> </w:t>
      </w:r>
      <w:r w:rsidR="00F429F3">
        <w:t>di riserbo. Non lo avevo mai visto tanto taciturno,</w:t>
      </w:r>
      <w:r w:rsidR="00361A11">
        <w:t xml:space="preserve"> </w:t>
      </w:r>
      <w:r w:rsidR="00F429F3">
        <w:t>ma, stranamente, il suo silenzio avvicinava invece di allontanare.</w:t>
      </w:r>
    </w:p>
    <w:p w14:paraId="4A95F7B3" w14:textId="7D43757B" w:rsidR="00F429F3" w:rsidRDefault="00F429F3" w:rsidP="00ED2438">
      <w:pPr>
        <w:pStyle w:val="Nessunaspaziatura"/>
        <w:jc w:val="both"/>
      </w:pPr>
      <w:r>
        <w:t>Ha vuotato ancora un bicchiere, senza avidità né gusto,</w:t>
      </w:r>
      <w:r w:rsidR="00361A11">
        <w:t xml:space="preserve"> </w:t>
      </w:r>
      <w:r>
        <w:t>anzi, con la pervicacia amara di chi ingoia una medicina:</w:t>
      </w:r>
      <w:r w:rsidR="0094712D">
        <w:t xml:space="preserve"> </w:t>
      </w:r>
      <w:r>
        <w:t>«... ma così queste storie che io le racconto lei poi le scrive?»</w:t>
      </w:r>
      <w:r w:rsidR="0094712D">
        <w:t xml:space="preserve"> </w:t>
      </w:r>
      <w:r>
        <w:t xml:space="preserve"> Gli ho risposto che forse sì: che non ero sazio di scrivere,</w:t>
      </w:r>
      <w:r w:rsidR="00361A11">
        <w:t xml:space="preserve"> </w:t>
      </w:r>
      <w:r>
        <w:t>che scrivere era il mio secondo mestiere, e che stavo</w:t>
      </w:r>
      <w:r w:rsidR="00361A11">
        <w:t xml:space="preserve"> </w:t>
      </w:r>
      <w:r>
        <w:t>meditando, proprio in quei giorni, se non sarebbe stato più</w:t>
      </w:r>
      <w:r w:rsidR="00361A11">
        <w:t xml:space="preserve"> </w:t>
      </w:r>
      <w:r>
        <w:t>bello farlo diventare il mestiere primo o unico. Non era</w:t>
      </w:r>
      <w:r w:rsidR="00361A11">
        <w:t xml:space="preserve"> </w:t>
      </w:r>
      <w:r>
        <w:t>d'accordo che io le sue storie le scrivessi? Altre volte si era</w:t>
      </w:r>
      <w:r w:rsidR="00361A11">
        <w:t xml:space="preserve"> </w:t>
      </w:r>
      <w:r>
        <w:t>mostrato contento, o addirittura fiero.</w:t>
      </w:r>
    </w:p>
    <w:p w14:paraId="764C6C36" w14:textId="1FFEFBF4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«Già. Beh non ci faccia caso, sa, i giorni non sono mica</w:t>
      </w:r>
      <w:r w:rsidR="00361A11">
        <w:t xml:space="preserve"> </w:t>
      </w:r>
      <w:r w:rsidR="00F429F3">
        <w:t>tutti uguali, e oggi è una giornata rovescia, una di quelle</w:t>
      </w:r>
      <w:r w:rsidR="00361A11">
        <w:t xml:space="preserve"> </w:t>
      </w:r>
      <w:r w:rsidR="00F429F3">
        <w:t>che non ne va dritta una. C'è delle volte che uno gli va via</w:t>
      </w:r>
      <w:r w:rsidR="00361A11">
        <w:t xml:space="preserve"> </w:t>
      </w:r>
      <w:r w:rsidR="00F429F3">
        <w:t>perfino la volontà di lavorare». Ha taciuto a lungo, poi ha</w:t>
      </w:r>
      <w:r w:rsidR="00361A11">
        <w:t xml:space="preserve"> </w:t>
      </w:r>
      <w:r w:rsidR="00F429F3">
        <w:t>ripreso:</w:t>
      </w:r>
    </w:p>
    <w:p w14:paraId="7116FDD6" w14:textId="14147451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«Eh sì, c'è dei giorni che tutto va per traverso; e si ha</w:t>
      </w:r>
      <w:r w:rsidR="00361A11">
        <w:t xml:space="preserve"> </w:t>
      </w:r>
      <w:r w:rsidR="00F429F3">
        <w:t>un bel dire che uno non ci ha colpa, che il disegno è imbrogliato,</w:t>
      </w:r>
      <w:r w:rsidR="00361A11">
        <w:t xml:space="preserve"> </w:t>
      </w:r>
      <w:r w:rsidR="00F429F3">
        <w:t>che uno è stanco e che per giunta tira un vento del</w:t>
      </w:r>
      <w:r w:rsidR="00361A11">
        <w:t xml:space="preserve"> </w:t>
      </w:r>
      <w:r w:rsidR="00F429F3">
        <w:t>diavolo: tutte verità, ma quel magone che uno si sente qui,</w:t>
      </w:r>
      <w:r w:rsidR="00361A11">
        <w:t xml:space="preserve"> </w:t>
      </w:r>
      <w:r w:rsidR="00F429F3">
        <w:t>quello non glielo toglie nessuno. E allora uno si domanda</w:t>
      </w:r>
      <w:r w:rsidR="00361A11">
        <w:t xml:space="preserve"> </w:t>
      </w:r>
      <w:r w:rsidR="00F429F3">
        <w:t>magari fino delle domande che hanno nessun senso, come</w:t>
      </w:r>
      <w:r w:rsidR="00361A11">
        <w:t xml:space="preserve"> </w:t>
      </w:r>
      <w:r w:rsidR="00F429F3">
        <w:t>per esempio che cosa ci stiamo nel mondo a fare, e se uno</w:t>
      </w:r>
      <w:r w:rsidR="00361A11">
        <w:t xml:space="preserve"> </w:t>
      </w:r>
      <w:r w:rsidR="00F429F3">
        <w:t>ci pensa su non si può mica rispondere che stiamo al mondo</w:t>
      </w:r>
      <w:r w:rsidR="00361A11">
        <w:t xml:space="preserve"> </w:t>
      </w:r>
      <w:r w:rsidR="00F429F3">
        <w:t>per montare tralicci, dico bene? Insomma, quando lei</w:t>
      </w:r>
      <w:r w:rsidR="00361A11">
        <w:t xml:space="preserve"> </w:t>
      </w:r>
      <w:r w:rsidR="00F429F3">
        <w:t>tribola dodici giorni, ci mette tutti i sette sentimenti e tutte</w:t>
      </w:r>
      <w:r w:rsidR="00361A11">
        <w:t xml:space="preserve"> </w:t>
      </w:r>
      <w:r w:rsidR="00F429F3">
        <w:t>le malizie, suda, gela e cristona, e poi gli vengono dei sospetti,</w:t>
      </w:r>
      <w:r w:rsidR="00361A11">
        <w:t xml:space="preserve"> </w:t>
      </w:r>
      <w:r w:rsidR="00F429F3">
        <w:t>e cominciano a rosicare, e lei controlla, e il lavoro è</w:t>
      </w:r>
      <w:r w:rsidR="00361A11">
        <w:t xml:space="preserve"> </w:t>
      </w:r>
      <w:r w:rsidR="00F429F3">
        <w:t>fuori quadro, e quasi non ci crede perché non ci vuole credere,</w:t>
      </w:r>
      <w:r w:rsidR="00361A11">
        <w:t xml:space="preserve"> </w:t>
      </w:r>
      <w:r w:rsidR="00F429F3">
        <w:t>ma poi ricontrolla e poco da fare tutte le quote sono</w:t>
      </w:r>
      <w:r w:rsidR="00361A11">
        <w:t xml:space="preserve"> </w:t>
      </w:r>
      <w:r w:rsidR="00F429F3">
        <w:t>imballate, allora, caro lei, come la mettiamo? Allora per</w:t>
      </w:r>
      <w:r w:rsidR="00361A11">
        <w:t xml:space="preserve"> </w:t>
      </w:r>
      <w:r w:rsidR="00F429F3">
        <w:t>forza che uno cambia mentalità, e comincia a pensare che</w:t>
      </w:r>
      <w:r w:rsidR="00361A11">
        <w:t xml:space="preserve"> </w:t>
      </w:r>
      <w:r w:rsidR="00F429F3">
        <w:t>non c'è niente che valga la pena, e gli piacerebbe fare un</w:t>
      </w:r>
      <w:r w:rsidR="00361A11">
        <w:t xml:space="preserve"> </w:t>
      </w:r>
      <w:r w:rsidR="00F429F3">
        <w:t>altro lavoro, e insieme pensa che tutti i lavori sono uguali,</w:t>
      </w:r>
      <w:r w:rsidR="00361A11">
        <w:t xml:space="preserve"> </w:t>
      </w:r>
      <w:r w:rsidR="00F429F3">
        <w:t>e che anche il mondo è fuori quadro, anche se adesso andiamo</w:t>
      </w:r>
      <w:r w:rsidR="00361A11">
        <w:t xml:space="preserve"> </w:t>
      </w:r>
      <w:r w:rsidR="00F429F3">
        <w:t>sulla luna, e è sempre stato fuori quadro, e non lo</w:t>
      </w:r>
      <w:r w:rsidR="00361A11">
        <w:t xml:space="preserve"> </w:t>
      </w:r>
      <w:r w:rsidR="00F429F3">
        <w:t>raddrizza nessuno, e si figuri se lo raddrizza un montatore.</w:t>
      </w:r>
      <w:r w:rsidR="00ED2438">
        <w:t xml:space="preserve"> </w:t>
      </w:r>
      <w:r w:rsidR="00F429F3">
        <w:t>Eh già, uno pensa così. ... Ma mi dica un po', capita anche</w:t>
      </w:r>
      <w:r w:rsidR="00361A11">
        <w:t xml:space="preserve"> </w:t>
      </w:r>
      <w:r w:rsidR="00F429F3">
        <w:t>a voialtri</w:t>
      </w:r>
      <w:r w:rsidR="00ED2438">
        <w:t>?»</w:t>
      </w:r>
    </w:p>
    <w:p w14:paraId="2ABC89BB" w14:textId="3301EE82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Quanto è ostinata l'illusione ottica che ci fa sempre</w:t>
      </w:r>
      <w:r w:rsidR="00361A11">
        <w:t xml:space="preserve"> </w:t>
      </w:r>
      <w:r w:rsidR="00F429F3">
        <w:t>sembrare meno amare le cure del vicino e più amabile il</w:t>
      </w:r>
      <w:r>
        <w:t xml:space="preserve"> </w:t>
      </w:r>
      <w:r w:rsidR="00F429F3">
        <w:t>suo mestiere! Gli ho risposto che fare confronti è difficile;</w:t>
      </w:r>
      <w:r w:rsidR="00361A11">
        <w:t xml:space="preserve"> </w:t>
      </w:r>
      <w:r w:rsidR="00F429F3">
        <w:t>che tuttavia, avendo fatto anche mestieri simili al suo, gli</w:t>
      </w:r>
      <w:r w:rsidR="00361A11">
        <w:t xml:space="preserve"> </w:t>
      </w:r>
      <w:r w:rsidR="00F429F3">
        <w:t>dovevo dare atto che lavorare stando seduti, al caldo e a</w:t>
      </w:r>
      <w:r w:rsidR="00361A11">
        <w:t xml:space="preserve"> </w:t>
      </w:r>
      <w:r w:rsidR="00F429F3">
        <w:t>livello del pavimento, è un bel vantaggio; ma che, a parte</w:t>
      </w:r>
      <w:r w:rsidR="00361A11">
        <w:t xml:space="preserve"> </w:t>
      </w:r>
      <w:r w:rsidR="00F429F3">
        <w:t>questo, e supponendo che mi fosse lecito parlare a nome</w:t>
      </w:r>
      <w:r w:rsidR="00361A11">
        <w:t xml:space="preserve"> </w:t>
      </w:r>
      <w:r w:rsidR="00F429F3">
        <w:t>degl</w:t>
      </w:r>
      <w:r w:rsidR="00361A11">
        <w:t xml:space="preserve">i scrittori propriamente detti, </w:t>
      </w:r>
      <w:r w:rsidR="00F429F3">
        <w:t>e giornate balorde capitano</w:t>
      </w:r>
      <w:r w:rsidR="00361A11">
        <w:t xml:space="preserve"> </w:t>
      </w:r>
      <w:r w:rsidR="00F429F3">
        <w:t>anche a noi. Anzi: ci capitano più sovente, perché è</w:t>
      </w:r>
      <w:r w:rsidR="00361A11">
        <w:t xml:space="preserve"> </w:t>
      </w:r>
      <w:r w:rsidR="00F429F3">
        <w:t>più facile accertarsi se è «in bolla d'aria» una carpenteria</w:t>
      </w:r>
      <w:r w:rsidR="00361A11">
        <w:t xml:space="preserve"> </w:t>
      </w:r>
      <w:r w:rsidR="00F429F3">
        <w:t>metallica che non una pagina scritta; così può capitare che</w:t>
      </w:r>
      <w:r w:rsidR="00361A11">
        <w:t xml:space="preserve"> </w:t>
      </w:r>
      <w:r w:rsidR="00F429F3">
        <w:t>uno scriva con entusiasmo una pagina, o anche un libro intero,</w:t>
      </w:r>
      <w:r w:rsidR="00361A11">
        <w:t xml:space="preserve"> </w:t>
      </w:r>
      <w:r w:rsidR="00F429F3">
        <w:t>e poi si accorga che non va bene, che è pasticciato,</w:t>
      </w:r>
      <w:r w:rsidR="00361A11">
        <w:t xml:space="preserve"> </w:t>
      </w:r>
      <w:r w:rsidR="00F429F3">
        <w:t>sciocco, già scritto, mancante, eccessivo, inutile; e allora si</w:t>
      </w:r>
      <w:r w:rsidR="00361A11">
        <w:t xml:space="preserve"> </w:t>
      </w:r>
      <w:r w:rsidR="00F429F3">
        <w:t>rattristi, e gli vengano delle idee sul genere di quelle che</w:t>
      </w:r>
      <w:r w:rsidR="00ED2438">
        <w:t xml:space="preserve"> </w:t>
      </w:r>
      <w:r w:rsidR="00F429F3">
        <w:t>aveva lui quella sera, e cioè mediti di cambiare mestiere,</w:t>
      </w:r>
      <w:r w:rsidR="00361A11">
        <w:t xml:space="preserve"> </w:t>
      </w:r>
      <w:r w:rsidR="00F429F3">
        <w:t>aria e pelle, e magari di mettersi a fare il montatore. Ma</w:t>
      </w:r>
      <w:r w:rsidR="00361A11">
        <w:t xml:space="preserve"> </w:t>
      </w:r>
      <w:r w:rsidR="00F429F3">
        <w:t>può anche capitare che uno scriva delle cose, appunto, pasticciate</w:t>
      </w:r>
      <w:r w:rsidR="00361A11">
        <w:t xml:space="preserve"> </w:t>
      </w:r>
      <w:r w:rsidR="00F429F3">
        <w:t>e inutili (e questo accade sovente) e non se ne accorga</w:t>
      </w:r>
      <w:r w:rsidR="00361A11">
        <w:t xml:space="preserve"> </w:t>
      </w:r>
      <w:r w:rsidR="00F429F3">
        <w:t>o non se ne voglia accorgere, il che è ben possibile,</w:t>
      </w:r>
      <w:r w:rsidR="00361A11">
        <w:t xml:space="preserve"> </w:t>
      </w:r>
      <w:r w:rsidR="00F429F3">
        <w:t>perché la carta è un materiale troppo tollerante. Le puoi</w:t>
      </w:r>
      <w:r w:rsidR="00361A11">
        <w:t xml:space="preserve"> </w:t>
      </w:r>
      <w:r w:rsidR="00F429F3">
        <w:t>scrivere sopra qualunque enormità, e non protesta mai:</w:t>
      </w:r>
      <w:r w:rsidR="00ED2438">
        <w:t xml:space="preserve"> </w:t>
      </w:r>
      <w:r w:rsidR="00F429F3">
        <w:t>non fa come il legname delle armature nelle gallerie di miniera,</w:t>
      </w:r>
      <w:r w:rsidR="00361A11">
        <w:t xml:space="preserve"> </w:t>
      </w:r>
      <w:r w:rsidR="00F429F3">
        <w:t>che scricchiola quando è sovraccarico e sta per venire</w:t>
      </w:r>
      <w:r w:rsidR="001909BE">
        <w:t xml:space="preserve"> </w:t>
      </w:r>
      <w:r w:rsidR="00F429F3">
        <w:t>un crollo. Nel mestiere di scrivere la strumentazione e i</w:t>
      </w:r>
      <w:r w:rsidR="001909BE">
        <w:t xml:space="preserve"> </w:t>
      </w:r>
      <w:r w:rsidR="00F429F3">
        <w:t xml:space="preserve">segnali d'allarme sono </w:t>
      </w:r>
      <w:r w:rsidR="00F429F3">
        <w:lastRenderedPageBreak/>
        <w:t>rudimentali: non c'è neppure un</w:t>
      </w:r>
      <w:r w:rsidR="001909BE">
        <w:t xml:space="preserve"> </w:t>
      </w:r>
      <w:r w:rsidR="00F429F3">
        <w:t>equivalente affidabile della squadra e del filo a piombo.</w:t>
      </w:r>
      <w:r w:rsidR="00ED2438">
        <w:t xml:space="preserve"> </w:t>
      </w:r>
      <w:r w:rsidR="00F429F3">
        <w:t>Ma se una pagina non va se ne accorge chi legge, quando</w:t>
      </w:r>
      <w:r w:rsidR="001909BE">
        <w:t xml:space="preserve"> </w:t>
      </w:r>
      <w:r w:rsidR="00F429F3">
        <w:t>ormai è troppo tardi, e allora si mette male: anche perché</w:t>
      </w:r>
      <w:r w:rsidR="001909BE">
        <w:t xml:space="preserve"> </w:t>
      </w:r>
      <w:r w:rsidR="00F429F3">
        <w:t>quella pagina è opera tua e solo tua, non hai scuse né pretesti,</w:t>
      </w:r>
      <w:r w:rsidR="001909BE">
        <w:t xml:space="preserve"> </w:t>
      </w:r>
      <w:r w:rsidR="00F429F3">
        <w:t>ne rispondi appieno.</w:t>
      </w:r>
    </w:p>
    <w:p w14:paraId="7D6A4117" w14:textId="6C27B1F6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A questo punto ho notato che Faussone, a dispetto dei</w:t>
      </w:r>
      <w:r w:rsidR="00411935">
        <w:t xml:space="preserve"> </w:t>
      </w:r>
      <w:r w:rsidR="00F429F3">
        <w:t>fumi del vino e del suo malumore, si era fatto attento.</w:t>
      </w:r>
      <w:r>
        <w:t xml:space="preserve"> </w:t>
      </w:r>
      <w:r w:rsidR="00F429F3">
        <w:t>Aveva smesso di bere, e mi guardava, lui che di solito ha</w:t>
      </w:r>
      <w:r w:rsidR="00BC7580">
        <w:t xml:space="preserve"> </w:t>
      </w:r>
      <w:r w:rsidR="00F429F3">
        <w:t>una faccia gnecca, fissa, meno espressiva del fondo d'una</w:t>
      </w:r>
      <w:r w:rsidR="00BC7580">
        <w:t xml:space="preserve"> </w:t>
      </w:r>
      <w:r w:rsidR="00F429F3">
        <w:t>padella, con un'aria fra maliziosa e maligna.</w:t>
      </w:r>
    </w:p>
    <w:p w14:paraId="4C885AA4" w14:textId="2A88F8ED" w:rsidR="00F429F3" w:rsidRDefault="00F429F3" w:rsidP="0094712D">
      <w:pPr>
        <w:pStyle w:val="Nessunaspaziatura"/>
        <w:tabs>
          <w:tab w:val="left" w:pos="284"/>
        </w:tabs>
        <w:jc w:val="both"/>
      </w:pPr>
      <w:r>
        <w:t>«Già, questo è un bel fatto. Non ci avevo mai pensato.</w:t>
      </w:r>
      <w:r w:rsidR="0094712D">
        <w:t xml:space="preserve"> </w:t>
      </w:r>
      <w:r>
        <w:t>Pensi un po', se per noi gli strumenti di controllo nessuno</w:t>
      </w:r>
      <w:r w:rsidR="00BC7580">
        <w:t xml:space="preserve"> </w:t>
      </w:r>
      <w:r>
        <w:t>li avesse mai inventati, e il lavoro si dovesse mandarlo</w:t>
      </w:r>
      <w:r w:rsidR="00BC7580">
        <w:t xml:space="preserve"> </w:t>
      </w:r>
      <w:r>
        <w:t xml:space="preserve">avanti così, a trucco e branca: ci sarebbe da venire </w:t>
      </w:r>
      <w:r w:rsidR="0094712D">
        <w:t>matti»</w:t>
      </w:r>
      <w:r>
        <w:t>.</w:t>
      </w:r>
    </w:p>
    <w:p w14:paraId="260A26C3" w14:textId="63C266E0" w:rsidR="00BC7580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Gli ho confermato che, in effetti, i nervi degli scrittori</w:t>
      </w:r>
      <w:r w:rsidR="00BC7580">
        <w:t xml:space="preserve"> </w:t>
      </w:r>
      <w:r w:rsidR="00F429F3">
        <w:t>tendono ad essere debol</w:t>
      </w:r>
      <w:r w:rsidR="00BC7580">
        <w:t xml:space="preserve">i: ma è difficile decidere se i </w:t>
      </w:r>
      <w:r w:rsidR="00F429F3">
        <w:t>nervi</w:t>
      </w:r>
      <w:r w:rsidR="00BC7580">
        <w:t xml:space="preserve"> </w:t>
      </w:r>
      <w:r w:rsidR="00F429F3">
        <w:t>si indeboliscano per causa dello scrivere, e della prima accennata</w:t>
      </w:r>
      <w:r w:rsidR="00BC7580">
        <w:t xml:space="preserve"> </w:t>
      </w:r>
      <w:r w:rsidR="00F429F3">
        <w:t>mancanza di strumenti sensibili a cui delegare il</w:t>
      </w:r>
      <w:r w:rsidR="00BC7580">
        <w:t xml:space="preserve"> </w:t>
      </w:r>
      <w:r w:rsidR="00F429F3">
        <w:t>giudizio sulla qualità della materia scritta, o se invece il</w:t>
      </w:r>
      <w:r w:rsidR="00BC7580">
        <w:t xml:space="preserve"> </w:t>
      </w:r>
      <w:r w:rsidR="00F429F3">
        <w:t>mestiere di scrivere attragga preferenzialmente la gente</w:t>
      </w:r>
      <w:r w:rsidR="00BC7580">
        <w:t xml:space="preserve"> </w:t>
      </w:r>
      <w:r w:rsidR="00F429F3">
        <w:t>predisposta alla nevrosi. È comunque attestato che diversi</w:t>
      </w:r>
      <w:r w:rsidR="00BC7580">
        <w:t xml:space="preserve"> </w:t>
      </w:r>
      <w:r w:rsidR="00F429F3">
        <w:t>scrittori erano nevrastenici, o tali sono diventati (è sempre</w:t>
      </w:r>
      <w:r w:rsidR="00BC7580">
        <w:t xml:space="preserve"> </w:t>
      </w:r>
      <w:r w:rsidR="00F429F3">
        <w:t>arduo decidere sulle «malattie contratte in servizio»), e</w:t>
      </w:r>
      <w:r w:rsidR="00BC7580">
        <w:t xml:space="preserve"> </w:t>
      </w:r>
      <w:r w:rsidR="00F429F3">
        <w:t>che altri sono addirittura finiti in un manicomio o nei suoi</w:t>
      </w:r>
      <w:r w:rsidR="00BC7580">
        <w:t xml:space="preserve"> </w:t>
      </w:r>
      <w:r w:rsidR="00F429F3">
        <w:t>equivalenti, non solo in questo secolo, ma anche molto prima;</w:t>
      </w:r>
      <w:r w:rsidR="00BC7580">
        <w:t xml:space="preserve"> </w:t>
      </w:r>
      <w:r w:rsidR="00F429F3">
        <w:t>parecchi, poi, senza arrivare alla malattia conclamata,</w:t>
      </w:r>
      <w:r w:rsidR="00BC7580">
        <w:t xml:space="preserve"> </w:t>
      </w:r>
      <w:r w:rsidR="00F429F3">
        <w:t>vivono male, sono tristi, bevono, fumano, non dormono</w:t>
      </w:r>
      <w:r w:rsidR="00BC7580">
        <w:t xml:space="preserve"> </w:t>
      </w:r>
      <w:r w:rsidR="00F429F3">
        <w:t>più e muoiono presto.</w:t>
      </w:r>
      <w:r w:rsidR="00BC7580">
        <w:t xml:space="preserve"> </w:t>
      </w:r>
    </w:p>
    <w:p w14:paraId="6E7DD0DE" w14:textId="33F183DB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A Faussone il gioco del confronto fra i due mestieri incominciava</w:t>
      </w:r>
      <w:r w:rsidR="00BC7580">
        <w:t xml:space="preserve"> </w:t>
      </w:r>
      <w:r w:rsidR="00F429F3">
        <w:t>a piacere; ammetterlo non sarebbe stato nel</w:t>
      </w:r>
      <w:r w:rsidR="00BC7580">
        <w:t xml:space="preserve"> </w:t>
      </w:r>
      <w:r w:rsidR="00F429F3">
        <w:t>suo stile, che è sobrio e composto, ma lo si vedeva dal fatto</w:t>
      </w:r>
      <w:r w:rsidR="00BC7580">
        <w:t xml:space="preserve"> </w:t>
      </w:r>
      <w:r w:rsidR="00F429F3">
        <w:t>che aveva smesso di bere, e che il suo mutismo si andava</w:t>
      </w:r>
      <w:r w:rsidR="00BC7580">
        <w:t xml:space="preserve"> </w:t>
      </w:r>
      <w:r w:rsidR="00F429F3">
        <w:t>sciogliendo. Ha risposto:</w:t>
      </w:r>
    </w:p>
    <w:p w14:paraId="75B15428" w14:textId="4C08ADA3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«Il fatto è che di lavorare si parla tanto, ma quelli che</w:t>
      </w:r>
      <w:r w:rsidR="00BC7580">
        <w:t xml:space="preserve"> </w:t>
      </w:r>
      <w:r w:rsidR="00F429F3">
        <w:t>ne parlano più forte sono proprio quelli che non hanno mai</w:t>
      </w:r>
      <w:r w:rsidR="00BC7580">
        <w:t xml:space="preserve"> </w:t>
      </w:r>
      <w:r w:rsidR="00F429F3">
        <w:t>provato. Secondo me, il fatto dei nervi che saltano, al giorno</w:t>
      </w:r>
      <w:r w:rsidR="00BC7580">
        <w:t xml:space="preserve"> </w:t>
      </w:r>
      <w:r w:rsidR="00F429F3">
        <w:t>d'oggi, capita un po' a tutti, scrittori o montatori o qualunque</w:t>
      </w:r>
      <w:r w:rsidR="00BC7580">
        <w:t xml:space="preserve"> </w:t>
      </w:r>
      <w:r w:rsidR="00F429F3">
        <w:t>altro commercio. Lo sa a chi non capita? Agli uscieri</w:t>
      </w:r>
      <w:r w:rsidR="00BC7580">
        <w:t xml:space="preserve"> </w:t>
      </w:r>
      <w:r w:rsidR="00F429F3">
        <w:t>e ai marcatempo, quelli delle linee di montaggio; perché</w:t>
      </w:r>
      <w:r w:rsidR="00BC7580">
        <w:t xml:space="preserve"> </w:t>
      </w:r>
      <w:r w:rsidR="00F429F3">
        <w:t>in manicomio ci mandano gli altri. A proposito di nervi:</w:t>
      </w:r>
      <w:r>
        <w:t xml:space="preserve"> </w:t>
      </w:r>
      <w:r w:rsidR="00F429F3">
        <w:t>non creda mica che quando uno è lassù in cima, da solo, e</w:t>
      </w:r>
      <w:r w:rsidR="00BC7580">
        <w:t xml:space="preserve"> </w:t>
      </w:r>
      <w:r w:rsidR="00F429F3">
        <w:t>tira vento, e il traliccio non è ancora controventato e è ballerino</w:t>
      </w:r>
      <w:r w:rsidR="00BC7580">
        <w:t xml:space="preserve"> </w:t>
      </w:r>
      <w:r w:rsidR="00F429F3">
        <w:t>come una barchetta, e lei vede a terra le persone come</w:t>
      </w:r>
      <w:r w:rsidR="00BC7580">
        <w:t xml:space="preserve"> </w:t>
      </w:r>
      <w:r w:rsidR="00F429F3">
        <w:t>le formiche, e con una mano sta attaccato e con l'altra</w:t>
      </w:r>
      <w:r w:rsidR="00BC7580">
        <w:t xml:space="preserve"> </w:t>
      </w:r>
      <w:r w:rsidR="00F429F3">
        <w:t>mena la chiave a stella e le farebbe comodo di avere una</w:t>
      </w:r>
      <w:r w:rsidR="00BC7580">
        <w:t xml:space="preserve"> </w:t>
      </w:r>
      <w:r w:rsidR="00F429F3">
        <w:t>mano numero tre per reggere il disegno e magari anche</w:t>
      </w:r>
      <w:r w:rsidR="00BC7580">
        <w:t xml:space="preserve"> </w:t>
      </w:r>
      <w:r w:rsidR="00F429F3">
        <w:t>una mano numero quattro per spostare il moschettone della</w:t>
      </w:r>
      <w:r w:rsidR="00BC7580">
        <w:t xml:space="preserve"> </w:t>
      </w:r>
      <w:r w:rsidR="00F429F3">
        <w:t>cintura di sicurezza; bene, le stavo dicendo, non creda</w:t>
      </w:r>
      <w:r w:rsidR="00BC7580">
        <w:t xml:space="preserve"> </w:t>
      </w:r>
      <w:r w:rsidR="00F429F3">
        <w:t>mica che per i nervi sia una medicina. A dirle la verità, così</w:t>
      </w:r>
      <w:r>
        <w:t xml:space="preserve"> </w:t>
      </w:r>
      <w:r w:rsidR="00F429F3">
        <w:t>su due piedi non le saprei dire di un montatore che sia finito</w:t>
      </w:r>
      <w:r w:rsidR="00BC7580">
        <w:t xml:space="preserve"> </w:t>
      </w:r>
      <w:r w:rsidR="00F429F3">
        <w:t>in manicomio, ma so di tanti, anche miei amici, che</w:t>
      </w:r>
      <w:r w:rsidR="00BC7580">
        <w:t xml:space="preserve"> </w:t>
      </w:r>
      <w:r w:rsidR="00F429F3">
        <w:t>sono venuti malati e hanno dovuto cambiare mestiere».</w:t>
      </w:r>
    </w:p>
    <w:p w14:paraId="2EF685A8" w14:textId="03FA248E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Ho dovuto ammettere che in effetti, sull'altro versante;</w:t>
      </w:r>
      <w:r w:rsidR="00BC7580">
        <w:t xml:space="preserve"> </w:t>
      </w:r>
      <w:r w:rsidR="00F429F3">
        <w:t>le malattie professionali sono poche: anche perché, in generale,</w:t>
      </w:r>
      <w:r w:rsidR="00BC7580">
        <w:t xml:space="preserve"> </w:t>
      </w:r>
      <w:r w:rsidR="00F429F3">
        <w:t>l'orario è flessibile.</w:t>
      </w:r>
    </w:p>
    <w:p w14:paraId="42725313" w14:textId="2C87980B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  <w:t>«Vorrà</w:t>
      </w:r>
      <w:r w:rsidR="00F429F3">
        <w:t xml:space="preserve"> dire che non ce n'è nessuna, - è intervenuto lui</w:t>
      </w:r>
      <w:r w:rsidR="00BC7580">
        <w:t xml:space="preserve"> </w:t>
      </w:r>
      <w:r w:rsidR="00F429F3">
        <w:t>pesantemente: - Uno non può mica ammalarsi a forza di</w:t>
      </w:r>
      <w:r w:rsidR="00BC7580">
        <w:t xml:space="preserve"> </w:t>
      </w:r>
      <w:r w:rsidR="00F429F3">
        <w:t>scrivere. Tutt'al più, se scrive con la biro, gli può venire un</w:t>
      </w:r>
      <w:r w:rsidR="00BC7580">
        <w:t xml:space="preserve"> </w:t>
      </w:r>
      <w:r w:rsidR="00F429F3">
        <w:t>callo qui. E anche per gli infortuni, è meglio lasciar perdere».</w:t>
      </w:r>
    </w:p>
    <w:p w14:paraId="36E9DFF6" w14:textId="716E92E1" w:rsidR="00F429F3" w:rsidRDefault="0094712D" w:rsidP="0094712D">
      <w:pPr>
        <w:pStyle w:val="Nessunaspaziatura"/>
        <w:tabs>
          <w:tab w:val="left" w:pos="284"/>
        </w:tabs>
        <w:jc w:val="both"/>
      </w:pPr>
      <w:r>
        <w:tab/>
      </w:r>
      <w:r w:rsidR="00F429F3">
        <w:t>Niente da dire, il punto lo aveva segnato lui: gliel'ho</w:t>
      </w:r>
      <w:r w:rsidR="00BC7580">
        <w:t xml:space="preserve"> </w:t>
      </w:r>
      <w:r w:rsidR="00F429F3">
        <w:t xml:space="preserve">ammesso. Altrettanto </w:t>
      </w:r>
      <w:r>
        <w:t>cavallerescamente</w:t>
      </w:r>
      <w:r w:rsidR="00F429F3">
        <w:t>, Faussone, con</w:t>
      </w:r>
      <w:r w:rsidR="00BC7580">
        <w:t xml:space="preserve"> </w:t>
      </w:r>
      <w:r w:rsidR="00F429F3">
        <w:t>un'inconsueta libertà di fantasia, è venuto fuori a dire che</w:t>
      </w:r>
      <w:r w:rsidR="00BC7580">
        <w:t xml:space="preserve"> </w:t>
      </w:r>
      <w:r w:rsidR="00F429F3">
        <w:t xml:space="preserve">in fondo era come decidere se </w:t>
      </w:r>
      <w:proofErr w:type="gramStart"/>
      <w:r w:rsidR="00F429F3">
        <w:t>era</w:t>
      </w:r>
      <w:proofErr w:type="gramEnd"/>
      <w:r w:rsidR="00F429F3">
        <w:t xml:space="preserve"> meglio nascere maschio</w:t>
      </w:r>
      <w:r w:rsidR="00BC7580">
        <w:t xml:space="preserve"> </w:t>
      </w:r>
      <w:r w:rsidR="00F429F3">
        <w:t>o femmina: la parola giusta l'avrebbe potuta dire solo uno</w:t>
      </w:r>
      <w:r w:rsidR="00BC7580">
        <w:t xml:space="preserve"> </w:t>
      </w:r>
      <w:r w:rsidR="00F429F3">
        <w:t>che avesse fatto la prova in tutte e due le maniere; e a questo</w:t>
      </w:r>
      <w:r w:rsidR="00BC7580">
        <w:t xml:space="preserve"> </w:t>
      </w:r>
      <w:r w:rsidR="00F429F3">
        <w:t>punto, pur rendendomi conto che si trattava di un colpo</w:t>
      </w:r>
      <w:r w:rsidR="00BC7580">
        <w:t xml:space="preserve"> </w:t>
      </w:r>
      <w:r w:rsidR="00F429F3">
        <w:t>basso da parte mia, non ho potuto resistere alla tentazione</w:t>
      </w:r>
      <w:r w:rsidR="00BC7580">
        <w:t xml:space="preserve"> </w:t>
      </w:r>
      <w:r w:rsidR="00F429F3">
        <w:t>di raccontargli la storia di Tiresia.</w:t>
      </w:r>
    </w:p>
    <w:p w14:paraId="0C32ED25" w14:textId="3493515F" w:rsidR="00F429F3" w:rsidRDefault="0094712D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Ha mostrato un certo disagio quando gli ho riferito che</w:t>
      </w:r>
      <w:r w:rsidR="00BC7580">
        <w:t xml:space="preserve"> </w:t>
      </w:r>
      <w:r w:rsidR="00F429F3">
        <w:t>Giove e Giunone, oltre che coniugi, erano anche fratello e</w:t>
      </w:r>
      <w:r w:rsidR="00BC7580">
        <w:t xml:space="preserve"> </w:t>
      </w:r>
      <w:r w:rsidR="00F429F3">
        <w:t>sorella, cosa su cui di solito a scuola non si insiste, ma che</w:t>
      </w:r>
      <w:r w:rsidR="00BC7580">
        <w:t xml:space="preserve"> </w:t>
      </w:r>
      <w:r w:rsidR="00F429F3">
        <w:t>in quel ménage doveva pure avere una qualche importanza.</w:t>
      </w:r>
      <w:r w:rsidR="007F4425">
        <w:t xml:space="preserve"> </w:t>
      </w:r>
      <w:r w:rsidR="00F429F3">
        <w:t>Invece ha manifestato interesse quando gli ho accennato</w:t>
      </w:r>
      <w:r w:rsidR="00BC7580">
        <w:t xml:space="preserve"> </w:t>
      </w:r>
      <w:r w:rsidR="00F429F3">
        <w:t>alla famosa disputa fra di loro, se i piaceri dell'amore e</w:t>
      </w:r>
      <w:r w:rsidR="00BC7580">
        <w:t xml:space="preserve"> </w:t>
      </w:r>
      <w:r w:rsidR="007F4425">
        <w:t>d</w:t>
      </w:r>
      <w:r w:rsidR="00F429F3">
        <w:t>el sesso fossero più intensi per la donna o per l'uomo:</w:t>
      </w:r>
      <w:r w:rsidR="007F4425">
        <w:t xml:space="preserve"> </w:t>
      </w:r>
      <w:r w:rsidR="00F429F3">
        <w:t>stranamente, Giove attribuiva il primato alle donne, e</w:t>
      </w:r>
      <w:r w:rsidR="00BC7580">
        <w:t xml:space="preserve"> </w:t>
      </w:r>
      <w:r w:rsidR="00F429F3">
        <w:t>Giunone agli uomini. Faussone ha interrotto:</w:t>
      </w:r>
    </w:p>
    <w:p w14:paraId="18C05872" w14:textId="12A5896C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«Appunto, è come dicevo prima: per decidere, ci voleva</w:t>
      </w:r>
      <w:r w:rsidR="00BC7580">
        <w:t xml:space="preserve"> </w:t>
      </w:r>
      <w:r w:rsidR="00F429F3">
        <w:t>uno che avesse provato che effetto fa a essere uomo e anche</w:t>
      </w:r>
      <w:r w:rsidR="00BC7580">
        <w:t xml:space="preserve"> </w:t>
      </w:r>
      <w:r w:rsidR="00F429F3">
        <w:t>a essere donna; ma uno così non c'è, anche se ogni tanto</w:t>
      </w:r>
      <w:r w:rsidR="00BC7580">
        <w:t xml:space="preserve"> </w:t>
      </w:r>
      <w:r w:rsidR="00F429F3">
        <w:t>si legge sul giornale di quel capitano di marina che va a</w:t>
      </w:r>
      <w:r w:rsidR="00BC7580">
        <w:t xml:space="preserve"> </w:t>
      </w:r>
      <w:r w:rsidR="00F429F3">
        <w:t>Casablanca a farsi fare l'operazione e poi compera quattro</w:t>
      </w:r>
      <w:r w:rsidR="00BC7580">
        <w:t xml:space="preserve"> </w:t>
      </w:r>
      <w:r w:rsidR="00F429F3">
        <w:t>figli. Per me sono balle dei giornalisti».</w:t>
      </w:r>
    </w:p>
    <w:p w14:paraId="62018636" w14:textId="6F031C17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«Probabile. Ma a quel tempo pare che l'arbitro ci fosse:</w:t>
      </w:r>
      <w:r>
        <w:t xml:space="preserve"> </w:t>
      </w:r>
      <w:r w:rsidR="00F429F3">
        <w:t>era Tiresia, un sapiente di Tebe, in Grecia, a cui molti anni</w:t>
      </w:r>
      <w:r w:rsidR="00BC7580">
        <w:t xml:space="preserve"> </w:t>
      </w:r>
      <w:r w:rsidR="00F429F3">
        <w:t>prima era successo un fatto strano. Era uomo, uomo come</w:t>
      </w:r>
      <w:r w:rsidR="00BC7580">
        <w:t xml:space="preserve"> </w:t>
      </w:r>
      <w:r w:rsidR="00F429F3">
        <w:t xml:space="preserve">me e come lei, e una sera d'autunno, </w:t>
      </w:r>
      <w:r w:rsidR="00F429F3">
        <w:lastRenderedPageBreak/>
        <w:t xml:space="preserve">che io mi </w:t>
      </w:r>
      <w:r>
        <w:t>immagino</w:t>
      </w:r>
      <w:r w:rsidR="00BC7580">
        <w:t xml:space="preserve"> </w:t>
      </w:r>
      <w:r w:rsidR="00F429F3">
        <w:t xml:space="preserve">umida e fosca come questa, </w:t>
      </w:r>
      <w:r w:rsidR="00BC7580">
        <w:t>a</w:t>
      </w:r>
      <w:r w:rsidR="00F429F3">
        <w:t>ttraversando una foresta,</w:t>
      </w:r>
      <w:r w:rsidR="00BC7580">
        <w:t xml:space="preserve"> </w:t>
      </w:r>
      <w:r w:rsidR="00F429F3">
        <w:t>ha incontrato un groviglio di serpenti. Ha guardato meglio, e si è accorto che i serpenti erano solo due, ma molto</w:t>
      </w:r>
      <w:r w:rsidR="00BC7580">
        <w:t xml:space="preserve"> </w:t>
      </w:r>
      <w:r w:rsidR="00F429F3">
        <w:t>lunghi e grossi: erano un maschio e una femmina (si vede</w:t>
      </w:r>
      <w:r w:rsidR="00BC7580">
        <w:t xml:space="preserve"> </w:t>
      </w:r>
      <w:r w:rsidR="00F429F3">
        <w:t>che questo Tiresia era un bravo osservatore, perché a distinguere</w:t>
      </w:r>
      <w:r w:rsidR="00BC7580">
        <w:t xml:space="preserve"> </w:t>
      </w:r>
      <w:r w:rsidR="00F429F3">
        <w:t>un pitone maschio da una femmina io non so</w:t>
      </w:r>
      <w:r>
        <w:t xml:space="preserve"> </w:t>
      </w:r>
      <w:r w:rsidR="00F429F3">
        <w:t>proprio come si faccia, specialmente di sera, e se sono aggrovigliati,</w:t>
      </w:r>
      <w:r w:rsidR="00BC7580">
        <w:t xml:space="preserve"> </w:t>
      </w:r>
      <w:r w:rsidR="00F429F3">
        <w:t>che non si vede dove finisce uno e dove incomincia</w:t>
      </w:r>
      <w:r w:rsidR="00BC7580">
        <w:t xml:space="preserve"> </w:t>
      </w:r>
      <w:r w:rsidR="00F429F3">
        <w:t>l'altro), un maschio e una femmina che stavano facendo</w:t>
      </w:r>
      <w:r w:rsidR="00BC7580">
        <w:t xml:space="preserve"> </w:t>
      </w:r>
      <w:r w:rsidR="00F429F3">
        <w:t>l'amore. Lui, o che fosse scandalizzato, o invidioso,</w:t>
      </w:r>
      <w:r w:rsidR="00BC7580">
        <w:t xml:space="preserve"> </w:t>
      </w:r>
      <w:r w:rsidR="00F429F3">
        <w:t>o che semplicemente i due gli sbarrassero il cammino, aveva</w:t>
      </w:r>
      <w:r w:rsidR="00BC7580">
        <w:t xml:space="preserve"> </w:t>
      </w:r>
      <w:r w:rsidR="00F429F3">
        <w:t>preso un bastone e aveva menato un colpo nel mucchio:</w:t>
      </w:r>
      <w:r>
        <w:t xml:space="preserve"> </w:t>
      </w:r>
      <w:r w:rsidR="00F429F3">
        <w:t>bene, aveva sentito come un gran rimescolio, e da uomo si</w:t>
      </w:r>
      <w:r w:rsidR="00BC7580">
        <w:t xml:space="preserve"> </w:t>
      </w:r>
      <w:r w:rsidR="00F429F3">
        <w:t>era ritrovato donna».</w:t>
      </w:r>
    </w:p>
    <w:p w14:paraId="6F86A1C7" w14:textId="75A99E96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Faussone, a cui le nozioni di origine umanistica mettono</w:t>
      </w:r>
      <w:r w:rsidR="00BC7580">
        <w:t xml:space="preserve"> </w:t>
      </w:r>
      <w:r w:rsidR="00F429F3">
        <w:t>addosso il morbino, mi ha detto sogghignando che una</w:t>
      </w:r>
      <w:r w:rsidR="00BC7580">
        <w:t xml:space="preserve"> </w:t>
      </w:r>
      <w:r w:rsidR="00F429F3">
        <w:t>volta, e neanche tanto lontano dalla Grecia, cioè in Turchia,</w:t>
      </w:r>
      <w:r w:rsidR="00BC7580">
        <w:t xml:space="preserve"> </w:t>
      </w:r>
      <w:r w:rsidR="00F429F3">
        <w:t>anche lui aveva incontrato in un bosco un groviglio</w:t>
      </w:r>
      <w:r w:rsidR="00BC7580">
        <w:t xml:space="preserve"> </w:t>
      </w:r>
      <w:r w:rsidR="00F429F3">
        <w:t>di serpenti: ma non erano due, erano tanti, e non pitoni,</w:t>
      </w:r>
      <w:r w:rsidR="00BC7580">
        <w:t xml:space="preserve"> </w:t>
      </w:r>
      <w:r w:rsidR="00F429F3">
        <w:t>ma biscie. Sembrava proprio che stessero facendo l'amore,</w:t>
      </w:r>
      <w:r w:rsidR="00BC7580">
        <w:t xml:space="preserve"> </w:t>
      </w:r>
      <w:r w:rsidR="00F429F3">
        <w:t>alla sua maniera, tutti intortigliati, ma lui non aveva niente</w:t>
      </w:r>
      <w:r w:rsidR="00BC7580">
        <w:t xml:space="preserve"> </w:t>
      </w:r>
      <w:r w:rsidR="00F429F3">
        <w:t>in contrario e li aveva lasciati stare: «però, adesso che la</w:t>
      </w:r>
      <w:r w:rsidR="00BC7580">
        <w:t xml:space="preserve"> </w:t>
      </w:r>
      <w:r w:rsidR="00F429F3">
        <w:t>machiavella la so, quest'altra volta che mi capita quasi quasi</w:t>
      </w:r>
      <w:r w:rsidR="00BC7580">
        <w:t xml:space="preserve"> </w:t>
      </w:r>
      <w:r w:rsidR="00F429F3">
        <w:t xml:space="preserve">provo </w:t>
      </w:r>
      <w:r>
        <w:t>anch’io»</w:t>
      </w:r>
      <w:r w:rsidR="00F429F3">
        <w:t>.</w:t>
      </w:r>
    </w:p>
    <w:p w14:paraId="6612F36C" w14:textId="1EE26B83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«Dunque, questo Tiresia pare che sia rimasto donna per</w:t>
      </w:r>
      <w:r w:rsidR="00BC7580">
        <w:t xml:space="preserve"> </w:t>
      </w:r>
      <w:r w:rsidR="00F429F3">
        <w:t>sette anni, e che anche come donna abbia fatto le sue prove,</w:t>
      </w:r>
      <w:r w:rsidR="00BC7580">
        <w:t xml:space="preserve"> </w:t>
      </w:r>
      <w:r w:rsidR="00F429F3">
        <w:t>e che passati i sette anni abbia di nuovo incontrati i</w:t>
      </w:r>
      <w:r w:rsidR="00BC7580">
        <w:t xml:space="preserve"> </w:t>
      </w:r>
      <w:r w:rsidR="00F429F3">
        <w:t>serpenti; questa volta, sapendo il trucco, la bastonata gliel'ha</w:t>
      </w:r>
      <w:r w:rsidR="00BC7580">
        <w:t xml:space="preserve"> </w:t>
      </w:r>
      <w:r w:rsidR="00F429F3">
        <w:t>data a ragion veduta, e cioè per ritornare uomo. Si vede</w:t>
      </w:r>
      <w:r w:rsidR="00BC7580">
        <w:t xml:space="preserve"> </w:t>
      </w:r>
      <w:r w:rsidR="00F429F3">
        <w:t>che, tutto compreso, lo riteneva più vantaggioso; tuttavia,</w:t>
      </w:r>
      <w:r w:rsidR="00BC7580">
        <w:t xml:space="preserve"> </w:t>
      </w:r>
      <w:r w:rsidR="00F429F3">
        <w:t>in quell'arbitrato che le dicevo, ha dato ragione a Giove,</w:t>
      </w:r>
      <w:r w:rsidR="00BC7580">
        <w:t xml:space="preserve"> </w:t>
      </w:r>
      <w:r w:rsidR="00F429F3">
        <w:t>non saprei dirle perché. Forse perché come donna si</w:t>
      </w:r>
      <w:r w:rsidR="00BC7580">
        <w:t xml:space="preserve"> </w:t>
      </w:r>
      <w:r w:rsidR="00F429F3">
        <w:t>era trovato meglio, ma solo limitatamente alla faccenda del</w:t>
      </w:r>
      <w:r w:rsidR="00BC7580">
        <w:t xml:space="preserve"> </w:t>
      </w:r>
      <w:r w:rsidR="00F429F3">
        <w:t>sesso e non per il resto, se no è chiaro che sarebbe rimasto</w:t>
      </w:r>
      <w:r w:rsidR="00BC7580">
        <w:t xml:space="preserve"> </w:t>
      </w:r>
      <w:r w:rsidR="00F429F3">
        <w:t>donna, cioè non avrebbe dato la seconda bastonata; o forse</w:t>
      </w:r>
      <w:r>
        <w:t xml:space="preserve"> </w:t>
      </w:r>
      <w:r w:rsidR="00F429F3">
        <w:t xml:space="preserve">perché pensava che a contraddire Giove </w:t>
      </w:r>
      <w:proofErr w:type="gramStart"/>
      <w:r w:rsidR="00F429F3">
        <w:t>non si sa mai</w:t>
      </w:r>
      <w:proofErr w:type="gramEnd"/>
      <w:r w:rsidR="00BC7580">
        <w:t xml:space="preserve"> </w:t>
      </w:r>
      <w:r w:rsidR="00F429F3">
        <w:t>cosa può succedere. Ma si era messo in un brutto guaio,</w:t>
      </w:r>
      <w:r w:rsidR="00BC7580">
        <w:t xml:space="preserve"> </w:t>
      </w:r>
      <w:r w:rsidR="00F429F3">
        <w:t>perché Giunone si è offesa</w:t>
      </w:r>
      <w:proofErr w:type="gramStart"/>
      <w:r w:rsidR="00F429F3">
        <w:t>... »</w:t>
      </w:r>
      <w:proofErr w:type="gramEnd"/>
    </w:p>
    <w:p w14:paraId="0011570C" w14:textId="5A90219B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«Eh già: fra moglie e marito</w:t>
      </w:r>
      <w:r>
        <w:t>...»</w:t>
      </w:r>
    </w:p>
    <w:p w14:paraId="584BEAA0" w14:textId="19AAD3FD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«... si è offesa e lo ha reso cieco, e Giove non ha potuto</w:t>
      </w:r>
      <w:r w:rsidR="00BC7580">
        <w:t xml:space="preserve"> </w:t>
      </w:r>
      <w:r w:rsidR="00F429F3">
        <w:t>farci niente, perché pare che a quel tempo ci fosse questa</w:t>
      </w:r>
      <w:r w:rsidR="00BC7580">
        <w:t xml:space="preserve"> </w:t>
      </w:r>
      <w:r w:rsidR="00F429F3">
        <w:t>regola, che i malanni che un dio combinava ai danni dei</w:t>
      </w:r>
      <w:r w:rsidR="00BC7580">
        <w:t xml:space="preserve"> </w:t>
      </w:r>
      <w:r w:rsidR="00F429F3">
        <w:t>mortali, nessun altro dio, neppure Giove, li poteva cancellare.</w:t>
      </w:r>
      <w:r>
        <w:t xml:space="preserve"> </w:t>
      </w:r>
      <w:r w:rsidR="00F429F3">
        <w:t>In mancanza di meglio, Giove gli ha concesso il dono</w:t>
      </w:r>
      <w:r w:rsidR="00BC7580">
        <w:t xml:space="preserve"> </w:t>
      </w:r>
      <w:r w:rsidR="00F429F3">
        <w:t>di prevedere il futuro: ma, come si vede da questa storia,</w:t>
      </w:r>
      <w:r w:rsidR="00BC7580">
        <w:t xml:space="preserve"> </w:t>
      </w:r>
      <w:r w:rsidR="00F429F3">
        <w:t>era troppo tardi».</w:t>
      </w:r>
    </w:p>
    <w:p w14:paraId="7374D476" w14:textId="49933D7E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Faussone giocherellava con la bottiglia e aveva un'aria</w:t>
      </w:r>
      <w:r w:rsidR="00BC7580">
        <w:t xml:space="preserve"> </w:t>
      </w:r>
      <w:r w:rsidR="00F429F3">
        <w:t>vagamente seccata. «E abbastanza una bella storia. Se ne</w:t>
      </w:r>
      <w:r w:rsidR="00BC7580">
        <w:t xml:space="preserve"> </w:t>
      </w:r>
      <w:r w:rsidR="00F429F3">
        <w:t>impara sempre una nuova. Ma non ho capito bene cosa</w:t>
      </w:r>
      <w:r w:rsidR="00BC7580">
        <w:t xml:space="preserve"> </w:t>
      </w:r>
      <w:r w:rsidR="00F429F3">
        <w:t>c'entra: non vorrà venirmi a dire che Tiresia è lei?»</w:t>
      </w:r>
    </w:p>
    <w:p w14:paraId="1750A126" w14:textId="25A716E2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Non mi aspettavo un attacco diretto. Ho spiegato a</w:t>
      </w:r>
      <w:r w:rsidR="00BC7580">
        <w:t xml:space="preserve"> </w:t>
      </w:r>
      <w:r w:rsidR="00F429F3">
        <w:t>Faussone che uno dei grandi privilegi di chi scrive è proprio</w:t>
      </w:r>
      <w:r w:rsidR="00BC7580">
        <w:t xml:space="preserve"> </w:t>
      </w:r>
      <w:r w:rsidR="00F429F3">
        <w:t>quello di tenersi sull'impreciso e sul vago, di dire e</w:t>
      </w:r>
      <w:r w:rsidR="00BC7580">
        <w:t xml:space="preserve"> </w:t>
      </w:r>
      <w:r w:rsidR="00F429F3">
        <w:t>non dire, di inventare a man salva, fuori di ogni regola di</w:t>
      </w:r>
      <w:r w:rsidR="00BC7580">
        <w:t xml:space="preserve"> </w:t>
      </w:r>
      <w:r w:rsidR="00F429F3">
        <w:t>prudenza: tanto, sui tralicci che costruiamo noi non passano</w:t>
      </w:r>
      <w:r w:rsidR="00BC7580">
        <w:t xml:space="preserve"> </w:t>
      </w:r>
      <w:r w:rsidR="00F429F3">
        <w:t>i cavi ad alta tensione, se crollano non muore nessuno,</w:t>
      </w:r>
      <w:r w:rsidR="00BC7580">
        <w:t xml:space="preserve"> </w:t>
      </w:r>
      <w:r w:rsidR="00F429F3">
        <w:t>e non devono neppure resistere al vento. Siamo insomma</w:t>
      </w:r>
      <w:r w:rsidR="00BC7580">
        <w:t xml:space="preserve"> </w:t>
      </w:r>
      <w:r w:rsidR="00F429F3">
        <w:t>degli irresponsabili, e non si è mai visto che uno scrittore</w:t>
      </w:r>
      <w:r w:rsidR="00BC7580">
        <w:t xml:space="preserve"> </w:t>
      </w:r>
      <w:r w:rsidR="00F429F3">
        <w:t>vada sotto processo o finisca in galera perché le sue strutture</w:t>
      </w:r>
      <w:r w:rsidR="00BC7580">
        <w:t xml:space="preserve"> </w:t>
      </w:r>
      <w:r w:rsidR="00F429F3">
        <w:t>si sono sfasciate. Ma gli ho anche detto che sì, forse</w:t>
      </w:r>
      <w:r w:rsidR="00BC7580">
        <w:t xml:space="preserve"> </w:t>
      </w:r>
      <w:r w:rsidR="00F429F3">
        <w:t>me n'ero accorto solo raccontandogli quella storia, un po'</w:t>
      </w:r>
      <w:r w:rsidR="00BC7580">
        <w:t xml:space="preserve"> </w:t>
      </w:r>
      <w:r w:rsidR="00F429F3">
        <w:t>Tiresia mi sentivo, e non solo per la duplice esperienza: in</w:t>
      </w:r>
      <w:r w:rsidR="00BC7580">
        <w:t xml:space="preserve"> </w:t>
      </w:r>
      <w:r w:rsidR="00F429F3">
        <w:t>tempi lontani anch'io mi ero imbattuto negli dèi in lite fra</w:t>
      </w:r>
      <w:r>
        <w:t xml:space="preserve"> </w:t>
      </w:r>
      <w:r w:rsidR="00F429F3">
        <w:t>loro; anch'io avevo incontrato i serpenti sulla mia strada,</w:t>
      </w:r>
      <w:r w:rsidR="00BC7580">
        <w:t xml:space="preserve"> </w:t>
      </w:r>
      <w:r w:rsidR="00F429F3">
        <w:t>e quell'incontro mi aveva fatto mutare condizione donandomi</w:t>
      </w:r>
      <w:r w:rsidR="00BC7580">
        <w:t xml:space="preserve"> </w:t>
      </w:r>
      <w:r w:rsidR="00F429F3">
        <w:t>uno strano potere di parola: ma da allora, essendo un</w:t>
      </w:r>
      <w:r w:rsidR="00BC7580">
        <w:t xml:space="preserve"> </w:t>
      </w:r>
      <w:r w:rsidR="00F429F3">
        <w:t>chimico per l'occhio del mondo, e sentendomi invece sangue</w:t>
      </w:r>
      <w:r w:rsidR="00BC7580">
        <w:t xml:space="preserve"> </w:t>
      </w:r>
      <w:r w:rsidR="00F429F3">
        <w:t>di scrittore nelle vene, mi pareva di avere in corpo due</w:t>
      </w:r>
      <w:r w:rsidR="00BC7580">
        <w:t xml:space="preserve"> </w:t>
      </w:r>
      <w:r w:rsidR="00F429F3">
        <w:t>anime, che sono troppe. E che non stesse a sofisticare perché</w:t>
      </w:r>
      <w:r w:rsidR="00BC7580">
        <w:t xml:space="preserve"> </w:t>
      </w:r>
      <w:r w:rsidR="00F429F3">
        <w:t>tutto questo paragone era stiracchiato: lavorare al limite</w:t>
      </w:r>
      <w:r w:rsidR="00BC7580">
        <w:t xml:space="preserve"> </w:t>
      </w:r>
      <w:r w:rsidR="00F429F3">
        <w:t>della tolleranza, o anche fuori tolleranza, è il bello del</w:t>
      </w:r>
      <w:r w:rsidR="00BC7580">
        <w:t xml:space="preserve"> </w:t>
      </w:r>
      <w:r w:rsidR="00F429F3">
        <w:t>nostro mestiere. Noi, al contrario dei montatori, quando</w:t>
      </w:r>
      <w:r w:rsidR="00BC7580">
        <w:t xml:space="preserve"> </w:t>
      </w:r>
      <w:r w:rsidR="00F429F3">
        <w:t>riusciamo una tolleranza a sforzarla, a fare un accoppiamento</w:t>
      </w:r>
      <w:r w:rsidR="00BC7580">
        <w:t xml:space="preserve"> </w:t>
      </w:r>
      <w:r w:rsidR="00F429F3">
        <w:t>impossibile, siamo contenti e veniamo lodati.</w:t>
      </w:r>
    </w:p>
    <w:p w14:paraId="0B42DD1D" w14:textId="16259294" w:rsidR="00F429F3" w:rsidRDefault="007F4425" w:rsidP="007F4425">
      <w:pPr>
        <w:pStyle w:val="Nessunaspaziatura"/>
        <w:tabs>
          <w:tab w:val="left" w:pos="284"/>
        </w:tabs>
        <w:jc w:val="both"/>
      </w:pPr>
      <w:r>
        <w:tab/>
      </w:r>
      <w:r w:rsidR="00F429F3">
        <w:t>Faussone, a cui in altre sere io ho raccontato tutte le</w:t>
      </w:r>
      <w:r w:rsidR="00BC7580">
        <w:t xml:space="preserve"> </w:t>
      </w:r>
      <w:r w:rsidR="00F429F3">
        <w:t>mie storie, non ha sollevato obiezioni né ha fatto altre</w:t>
      </w:r>
      <w:r w:rsidR="00BC7580">
        <w:t xml:space="preserve"> </w:t>
      </w:r>
      <w:r w:rsidR="00F429F3">
        <w:t>domande, e del resto l'ora era ormai troppo tarda per dare</w:t>
      </w:r>
      <w:r w:rsidR="00BC7580">
        <w:t xml:space="preserve"> </w:t>
      </w:r>
      <w:r w:rsidR="00F429F3">
        <w:t>fondo alla questione. Tuttavia, forte della mia condizione</w:t>
      </w:r>
      <w:r w:rsidR="00BC7580">
        <w:t xml:space="preserve"> </w:t>
      </w:r>
      <w:r w:rsidR="00F429F3">
        <w:t>di esperto in entrambe le veneri, e quantunque lui fosse visibilmente</w:t>
      </w:r>
      <w:r w:rsidR="00BC7580">
        <w:t xml:space="preserve"> </w:t>
      </w:r>
      <w:r w:rsidR="00F429F3">
        <w:t>insonnolito, ho cercato di chiarirgli che tutti e</w:t>
      </w:r>
      <w:r w:rsidR="00BC7580">
        <w:t xml:space="preserve"> </w:t>
      </w:r>
      <w:r w:rsidR="00F429F3">
        <w:t>tre i nostri mestieri, i due miei e il suo, nei loro giorni buoni</w:t>
      </w:r>
      <w:r w:rsidR="00BC7580">
        <w:t xml:space="preserve"> </w:t>
      </w:r>
      <w:r w:rsidR="00F429F3">
        <w:t>possono dare la pienezza. Il suo, e il mestiere chimico</w:t>
      </w:r>
      <w:r w:rsidR="00BC7580">
        <w:t xml:space="preserve"> </w:t>
      </w:r>
      <w:r w:rsidR="00F429F3">
        <w:t>che gli somiglia, perché insegnano a essere interi, a pensare</w:t>
      </w:r>
      <w:r w:rsidR="00BC7580">
        <w:t xml:space="preserve"> </w:t>
      </w:r>
      <w:r w:rsidR="00F429F3">
        <w:t>con le mani e con tutto il corpo, a non arrendersi davanti</w:t>
      </w:r>
      <w:r w:rsidR="00BC7580">
        <w:t xml:space="preserve"> </w:t>
      </w:r>
      <w:r w:rsidR="00F429F3">
        <w:t>alle giornate rovescie ed alle formule che non si capiscono,</w:t>
      </w:r>
      <w:r w:rsidR="00BC7580">
        <w:t xml:space="preserve"> </w:t>
      </w:r>
      <w:r w:rsidR="00F429F3">
        <w:t>perché si capiscono poi per strada; ed insegnano infine a</w:t>
      </w:r>
      <w:r w:rsidR="00BC7580">
        <w:t xml:space="preserve"> </w:t>
      </w:r>
      <w:r w:rsidR="00F429F3">
        <w:t>conoscere la materia ed a tenerle testa. Il mestiere di scrivere,</w:t>
      </w:r>
      <w:r w:rsidR="00BC7580">
        <w:t xml:space="preserve"> </w:t>
      </w:r>
      <w:r w:rsidR="00F429F3">
        <w:t>perché concede (di rado: ma pure concede) qualche</w:t>
      </w:r>
      <w:r w:rsidR="00BC7580">
        <w:t xml:space="preserve"> </w:t>
      </w:r>
      <w:r w:rsidR="00F429F3">
        <w:t xml:space="preserve">momento di creazione, </w:t>
      </w:r>
      <w:r w:rsidR="00F429F3">
        <w:lastRenderedPageBreak/>
        <w:t>come quando in un circuito spento</w:t>
      </w:r>
      <w:r w:rsidR="00BC7580">
        <w:t xml:space="preserve"> </w:t>
      </w:r>
      <w:r w:rsidR="00F429F3">
        <w:t>ad un tratto passa corrente, ed allora una lampada si accende,</w:t>
      </w:r>
      <w:r w:rsidR="00BC7580">
        <w:t xml:space="preserve"> </w:t>
      </w:r>
      <w:r w:rsidR="00F429F3">
        <w:t>o un indotto si muove.</w:t>
      </w:r>
    </w:p>
    <w:p w14:paraId="1F295EC1" w14:textId="40913FCA" w:rsidR="005E4725" w:rsidRDefault="002B79E9" w:rsidP="002B79E9">
      <w:pPr>
        <w:pStyle w:val="Nessunaspaziatura"/>
        <w:tabs>
          <w:tab w:val="left" w:pos="284"/>
        </w:tabs>
        <w:jc w:val="both"/>
      </w:pPr>
      <w:r>
        <w:tab/>
      </w:r>
      <w:r w:rsidR="00F429F3">
        <w:t>Siamo rimasti d'accordo su quanto di buono abbiamo in</w:t>
      </w:r>
      <w:r w:rsidR="00BC7580">
        <w:t xml:space="preserve"> </w:t>
      </w:r>
      <w:r w:rsidR="00F429F3">
        <w:t>comune. Sul vantaggio di potersi misurare, del non dipendere</w:t>
      </w:r>
      <w:r w:rsidR="00BC7580">
        <w:t xml:space="preserve"> </w:t>
      </w:r>
      <w:r w:rsidR="00F429F3">
        <w:t>da altri nel misurarsi, dello specchiarsi nella propria</w:t>
      </w:r>
      <w:r w:rsidR="00BC7580">
        <w:t xml:space="preserve"> </w:t>
      </w:r>
      <w:r w:rsidR="00F429F3">
        <w:t>opera. Sul piacere del veder crescere la tua creatura, piastra</w:t>
      </w:r>
      <w:r w:rsidR="00BC7580">
        <w:t xml:space="preserve"> </w:t>
      </w:r>
      <w:r w:rsidR="00F429F3">
        <w:t>su piastra, bullone dopo bullone, solida, necessaria,</w:t>
      </w:r>
      <w:r w:rsidR="00BC7580">
        <w:t xml:space="preserve"> </w:t>
      </w:r>
      <w:r w:rsidR="00F429F3">
        <w:t>simmetrica e adatta allo scopo, e dopo finita la riguardi e</w:t>
      </w:r>
      <w:r w:rsidR="00BC7580">
        <w:t xml:space="preserve"> </w:t>
      </w:r>
      <w:r w:rsidR="00F429F3">
        <w:t>pensi che forse vivrà più a lungo di te, e forse servirà a</w:t>
      </w:r>
      <w:r w:rsidR="00BC7580">
        <w:t xml:space="preserve"> </w:t>
      </w:r>
      <w:r w:rsidR="00F429F3">
        <w:t>qualcuno che tu non conosci e che non ti conosce. Magari</w:t>
      </w:r>
      <w:r w:rsidR="00BC7580">
        <w:t xml:space="preserve"> </w:t>
      </w:r>
      <w:r w:rsidR="00F429F3">
        <w:t>potrai tornare a guardarla da vecchio, e ti sembra bella, e</w:t>
      </w:r>
      <w:r w:rsidR="00BC7580">
        <w:t xml:space="preserve"> </w:t>
      </w:r>
      <w:r w:rsidR="00F429F3">
        <w:t>non importa poi tanto se sembra bella solo a te, e puoi dire</w:t>
      </w:r>
      <w:r w:rsidR="00BC7580">
        <w:t xml:space="preserve"> </w:t>
      </w:r>
      <w:r w:rsidR="00F429F3">
        <w:t>a te stesso «forse un altro non ci sarebbe riuscito».</w:t>
      </w:r>
    </w:p>
    <w:sectPr w:rsidR="005E4725" w:rsidSect="00F210B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F2C5" w14:textId="77777777" w:rsidR="00A51BB3" w:rsidRDefault="00A51BB3" w:rsidP="00ED2438">
      <w:pPr>
        <w:spacing w:after="0" w:line="240" w:lineRule="auto"/>
      </w:pPr>
      <w:r>
        <w:separator/>
      </w:r>
    </w:p>
  </w:endnote>
  <w:endnote w:type="continuationSeparator" w:id="0">
    <w:p w14:paraId="02E0D47E" w14:textId="77777777" w:rsidR="00A51BB3" w:rsidRDefault="00A51BB3" w:rsidP="00E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225789"/>
      <w:docPartObj>
        <w:docPartGallery w:val="Page Numbers (Bottom of Page)"/>
        <w:docPartUnique/>
      </w:docPartObj>
    </w:sdtPr>
    <w:sdtContent>
      <w:p w14:paraId="7D5763C6" w14:textId="16392A48" w:rsidR="00ED2438" w:rsidRDefault="00ED2438">
        <w:pPr>
          <w:pStyle w:val="Pidipagina"/>
          <w:jc w:val="right"/>
        </w:pPr>
        <w:r w:rsidRPr="00ED2438">
          <w:rPr>
            <w:b/>
            <w:bCs/>
            <w:sz w:val="20"/>
            <w:szCs w:val="20"/>
          </w:rPr>
          <w:fldChar w:fldCharType="begin"/>
        </w:r>
        <w:r w:rsidRPr="00ED2438">
          <w:rPr>
            <w:b/>
            <w:bCs/>
            <w:sz w:val="20"/>
            <w:szCs w:val="20"/>
          </w:rPr>
          <w:instrText>PAGE   \* MERGEFORMAT</w:instrText>
        </w:r>
        <w:r w:rsidRPr="00ED2438">
          <w:rPr>
            <w:b/>
            <w:bCs/>
            <w:sz w:val="20"/>
            <w:szCs w:val="20"/>
          </w:rPr>
          <w:fldChar w:fldCharType="separate"/>
        </w:r>
        <w:r w:rsidRPr="00ED2438">
          <w:rPr>
            <w:b/>
            <w:bCs/>
            <w:sz w:val="20"/>
            <w:szCs w:val="20"/>
          </w:rPr>
          <w:t>2</w:t>
        </w:r>
        <w:r w:rsidRPr="00ED2438">
          <w:rPr>
            <w:b/>
            <w:bCs/>
            <w:sz w:val="20"/>
            <w:szCs w:val="20"/>
          </w:rPr>
          <w:fldChar w:fldCharType="end"/>
        </w:r>
      </w:p>
    </w:sdtContent>
  </w:sdt>
  <w:p w14:paraId="44C185E5" w14:textId="77777777" w:rsidR="00ED2438" w:rsidRDefault="00ED24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B074" w14:textId="77777777" w:rsidR="00A51BB3" w:rsidRDefault="00A51BB3" w:rsidP="00ED2438">
      <w:pPr>
        <w:spacing w:after="0" w:line="240" w:lineRule="auto"/>
      </w:pPr>
      <w:r>
        <w:separator/>
      </w:r>
    </w:p>
  </w:footnote>
  <w:footnote w:type="continuationSeparator" w:id="0">
    <w:p w14:paraId="05C82193" w14:textId="77777777" w:rsidR="00A51BB3" w:rsidRDefault="00A51BB3" w:rsidP="00ED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F3"/>
    <w:rsid w:val="001909BE"/>
    <w:rsid w:val="00251E7D"/>
    <w:rsid w:val="002B79E9"/>
    <w:rsid w:val="002C2F3E"/>
    <w:rsid w:val="00361A11"/>
    <w:rsid w:val="00411935"/>
    <w:rsid w:val="00554DD4"/>
    <w:rsid w:val="005D1FCE"/>
    <w:rsid w:val="007F4425"/>
    <w:rsid w:val="0094712D"/>
    <w:rsid w:val="00A51BB3"/>
    <w:rsid w:val="00BC7580"/>
    <w:rsid w:val="00ED2438"/>
    <w:rsid w:val="00F210BB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904"/>
  <w15:docId w15:val="{85B6979A-A065-4BD3-AA39-C8D4711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210BB"/>
  </w:style>
  <w:style w:type="paragraph" w:styleId="Titolo1">
    <w:name w:val="heading 1"/>
    <w:basedOn w:val="Normale"/>
    <w:next w:val="Normale"/>
    <w:link w:val="Titolo1Carattere"/>
    <w:uiPriority w:val="9"/>
    <w:qFormat/>
    <w:rsid w:val="00361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1A1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ED2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438"/>
  </w:style>
  <w:style w:type="paragraph" w:styleId="Pidipagina">
    <w:name w:val="footer"/>
    <w:basedOn w:val="Normale"/>
    <w:link w:val="PidipaginaCarattere"/>
    <w:uiPriority w:val="99"/>
    <w:unhideWhenUsed/>
    <w:rsid w:val="00ED2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Bonsai&amp;RainBow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Zanella</dc:creator>
  <cp:lastModifiedBy>GM FIRRAO</cp:lastModifiedBy>
  <cp:revision>2</cp:revision>
  <dcterms:created xsi:type="dcterms:W3CDTF">2019-10-19T16:37:00Z</dcterms:created>
  <dcterms:modified xsi:type="dcterms:W3CDTF">2019-10-19T16:37:00Z</dcterms:modified>
</cp:coreProperties>
</file>